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9D" w:rsidRPr="000B769D" w:rsidRDefault="000B769D" w:rsidP="000B769D">
      <w:pPr>
        <w:spacing w:after="0"/>
        <w:jc w:val="both"/>
        <w:rPr>
          <w:lang w:val="ru-RU"/>
        </w:rPr>
      </w:pPr>
      <w:r w:rsidRPr="000B769D">
        <w:rPr>
          <w:color w:val="000000"/>
          <w:sz w:val="28"/>
          <w:lang w:val="ru-RU"/>
        </w:rPr>
        <w:t xml:space="preserve">288. Должностные обязанности: 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0" w:name="z4599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организует работу по военно-патриотическому воспитанию обучающихся;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1" w:name="z4600"/>
      <w:bookmarkEnd w:id="0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2" w:name="z4601"/>
      <w:bookmarkEnd w:id="1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3" w:name="z4602"/>
      <w:bookmarkEnd w:id="2"/>
      <w:r w:rsidRPr="000B76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4" w:name="z4603"/>
      <w:bookmarkEnd w:id="3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5" w:name="z4604"/>
      <w:bookmarkEnd w:id="4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организует предварительную работу по постановке на воинский учет допризывников;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6" w:name="z4605"/>
      <w:bookmarkEnd w:id="5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7" w:name="z4606"/>
      <w:bookmarkEnd w:id="6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8" w:name="z4607"/>
      <w:bookmarkEnd w:id="7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289. Должен знать:</w:t>
      </w:r>
    </w:p>
    <w:bookmarkEnd w:id="8"/>
    <w:p w:rsidR="000B769D" w:rsidRPr="000B769D" w:rsidRDefault="000B769D" w:rsidP="000B769D">
      <w:pPr>
        <w:spacing w:after="0"/>
        <w:rPr>
          <w:lang w:val="ru-RU"/>
        </w:rPr>
      </w:pPr>
    </w:p>
    <w:p w:rsidR="000B769D" w:rsidRPr="000B769D" w:rsidRDefault="000B769D" w:rsidP="000B769D">
      <w:pPr>
        <w:spacing w:after="0"/>
        <w:jc w:val="both"/>
        <w:rPr>
          <w:lang w:val="ru-RU"/>
        </w:rPr>
      </w:pPr>
      <w:r w:rsidRPr="000B76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9" w:name="z4609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10" w:name="z4610"/>
      <w:bookmarkEnd w:id="9"/>
      <w:r w:rsidRPr="000B76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11" w:name="z4611"/>
      <w:bookmarkEnd w:id="10"/>
      <w:r>
        <w:rPr>
          <w:color w:val="000000"/>
          <w:sz w:val="28"/>
        </w:rPr>
        <w:lastRenderedPageBreak/>
        <w:t>     </w:t>
      </w:r>
      <w:r w:rsidRPr="000B769D">
        <w:rPr>
          <w:color w:val="000000"/>
          <w:sz w:val="28"/>
          <w:lang w:val="ru-RU"/>
        </w:rPr>
        <w:t xml:space="preserve"> основы педагогики и психологии, социологии, достижения современной педагогической науки и практики;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12" w:name="z4612"/>
      <w:bookmarkEnd w:id="11"/>
      <w:r w:rsidRPr="000B769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инновационные методы управления; 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13" w:name="z4613"/>
      <w:bookmarkEnd w:id="12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нормы педагогической этики;</w:t>
      </w:r>
    </w:p>
    <w:p w:rsidR="000B769D" w:rsidRPr="000B769D" w:rsidRDefault="000B769D" w:rsidP="000B769D">
      <w:pPr>
        <w:spacing w:after="0"/>
        <w:jc w:val="both"/>
        <w:rPr>
          <w:lang w:val="ru-RU"/>
        </w:rPr>
      </w:pPr>
      <w:bookmarkStart w:id="14" w:name="z4614"/>
      <w:bookmarkEnd w:id="13"/>
      <w:r>
        <w:rPr>
          <w:color w:val="000000"/>
          <w:sz w:val="28"/>
        </w:rPr>
        <w:t>     </w:t>
      </w:r>
      <w:r w:rsidRPr="000B769D">
        <w:rPr>
          <w:color w:val="000000"/>
          <w:sz w:val="28"/>
          <w:lang w:val="ru-RU"/>
        </w:rPr>
        <w:t xml:space="preserve"> основы экономики, законодательства о труде, правила безопасности и охраны труда, противопожарной защиты.</w:t>
      </w:r>
    </w:p>
    <w:p w:rsidR="00895863" w:rsidRPr="000B769D" w:rsidRDefault="00895863">
      <w:pPr>
        <w:rPr>
          <w:lang w:val="ru-RU"/>
        </w:rPr>
      </w:pPr>
      <w:bookmarkStart w:id="15" w:name="_GoBack"/>
      <w:bookmarkEnd w:id="14"/>
      <w:bookmarkEnd w:id="15"/>
    </w:p>
    <w:sectPr w:rsidR="00895863" w:rsidRPr="000B76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75"/>
    <w:rsid w:val="000B769D"/>
    <w:rsid w:val="00895863"/>
    <w:rsid w:val="00D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CB7CE-C393-4F17-A17B-9FD133CA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9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>diakov.net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2024-07-11T11:43:00Z</dcterms:created>
  <dcterms:modified xsi:type="dcterms:W3CDTF">2024-07-11T11:44:00Z</dcterms:modified>
</cp:coreProperties>
</file>