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E91" w:rsidRPr="00635C3E" w:rsidRDefault="00070E91" w:rsidP="00070E91">
      <w:pPr>
        <w:spacing w:after="0"/>
        <w:jc w:val="both"/>
        <w:rPr>
          <w:lang w:val="ru-RU"/>
        </w:rPr>
      </w:pPr>
      <w:r w:rsidRPr="00635C3E">
        <w:rPr>
          <w:color w:val="000000"/>
          <w:sz w:val="28"/>
          <w:lang w:val="ru-RU"/>
        </w:rPr>
        <w:t>295. Требования к квалификации с определением профессиональных компетенций:</w:t>
      </w:r>
    </w:p>
    <w:p w:rsidR="00070E91" w:rsidRPr="00635C3E" w:rsidRDefault="00070E91" w:rsidP="00070E91">
      <w:pPr>
        <w:spacing w:after="0"/>
        <w:jc w:val="both"/>
        <w:rPr>
          <w:lang w:val="ru-RU"/>
        </w:rPr>
      </w:pPr>
      <w:bookmarkStart w:id="0" w:name="z4679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1) "педагог":</w:t>
      </w:r>
    </w:p>
    <w:p w:rsidR="00070E91" w:rsidRPr="00635C3E" w:rsidRDefault="00070E91" w:rsidP="00070E91">
      <w:pPr>
        <w:spacing w:after="0"/>
        <w:jc w:val="both"/>
        <w:rPr>
          <w:lang w:val="ru-RU"/>
        </w:rPr>
      </w:pPr>
      <w:bookmarkStart w:id="1" w:name="z4680"/>
      <w:bookmarkEnd w:id="0"/>
      <w:r w:rsidRPr="00635C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 </w:t>
      </w:r>
    </w:p>
    <w:p w:rsidR="00070E91" w:rsidRPr="00635C3E" w:rsidRDefault="00070E91" w:rsidP="00070E91">
      <w:pPr>
        <w:spacing w:after="0"/>
        <w:jc w:val="both"/>
        <w:rPr>
          <w:lang w:val="ru-RU"/>
        </w:rPr>
      </w:pPr>
      <w:bookmarkStart w:id="2" w:name="z4681"/>
      <w:bookmarkEnd w:id="1"/>
      <w:r w:rsidRPr="00635C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способствовать формированию общей культуры обучающегося и его социализации; </w:t>
      </w:r>
    </w:p>
    <w:p w:rsidR="00070E91" w:rsidRPr="00635C3E" w:rsidRDefault="00070E91" w:rsidP="00070E91">
      <w:pPr>
        <w:spacing w:after="0"/>
        <w:jc w:val="both"/>
        <w:rPr>
          <w:lang w:val="ru-RU"/>
        </w:rPr>
      </w:pPr>
      <w:bookmarkStart w:id="3" w:name="z4682"/>
      <w:bookmarkEnd w:id="2"/>
      <w:r w:rsidRPr="00635C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принимать участие в мероприятиях на уровне организации образования; </w:t>
      </w:r>
    </w:p>
    <w:p w:rsidR="00070E91" w:rsidRPr="00635C3E" w:rsidRDefault="00070E91" w:rsidP="00070E91">
      <w:pPr>
        <w:spacing w:after="0"/>
        <w:jc w:val="both"/>
        <w:rPr>
          <w:lang w:val="ru-RU"/>
        </w:rPr>
      </w:pPr>
      <w:bookmarkStart w:id="4" w:name="z4683"/>
      <w:bookmarkEnd w:id="3"/>
      <w:r w:rsidRPr="00635C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осуществлять индивидуальный подход в воспитании и обучении с учетом потребностей обучающихся; </w:t>
      </w:r>
    </w:p>
    <w:p w:rsidR="00070E91" w:rsidRPr="00635C3E" w:rsidRDefault="00070E91" w:rsidP="00070E91">
      <w:pPr>
        <w:spacing w:after="0"/>
        <w:jc w:val="both"/>
        <w:rPr>
          <w:lang w:val="ru-RU"/>
        </w:rPr>
      </w:pPr>
      <w:bookmarkStart w:id="5" w:name="z4684"/>
      <w:bookmarkEnd w:id="4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владеть навыками профессионально-педагогического диалога;</w:t>
      </w:r>
    </w:p>
    <w:p w:rsidR="00070E91" w:rsidRPr="00635C3E" w:rsidRDefault="00070E91" w:rsidP="00070E91">
      <w:pPr>
        <w:spacing w:after="0"/>
        <w:jc w:val="both"/>
        <w:rPr>
          <w:lang w:val="ru-RU"/>
        </w:rPr>
      </w:pPr>
      <w:bookmarkStart w:id="6" w:name="z4685"/>
      <w:bookmarkEnd w:id="5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применять цифровые образовательные ресурсы;</w:t>
      </w:r>
    </w:p>
    <w:p w:rsidR="00070E91" w:rsidRPr="00635C3E" w:rsidRDefault="00070E91" w:rsidP="00070E91">
      <w:pPr>
        <w:spacing w:after="0"/>
        <w:jc w:val="both"/>
        <w:rPr>
          <w:lang w:val="ru-RU"/>
        </w:rPr>
      </w:pPr>
      <w:bookmarkStart w:id="7" w:name="z4686"/>
      <w:bookmarkEnd w:id="6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2) "педагог-модератор":</w:t>
      </w:r>
    </w:p>
    <w:p w:rsidR="00070E91" w:rsidRPr="00635C3E" w:rsidRDefault="00070E91" w:rsidP="00070E91">
      <w:pPr>
        <w:spacing w:after="0"/>
        <w:jc w:val="both"/>
        <w:rPr>
          <w:lang w:val="ru-RU"/>
        </w:rPr>
      </w:pPr>
      <w:bookmarkStart w:id="8" w:name="z4687"/>
      <w:bookmarkEnd w:id="7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должен соответствовать общим требованиям, предъявляемым к квалификации "педагог", а также:</w:t>
      </w:r>
    </w:p>
    <w:p w:rsidR="00070E91" w:rsidRPr="00635C3E" w:rsidRDefault="00070E91" w:rsidP="00070E91">
      <w:pPr>
        <w:spacing w:after="0"/>
        <w:jc w:val="both"/>
        <w:rPr>
          <w:lang w:val="ru-RU"/>
        </w:rPr>
      </w:pPr>
      <w:bookmarkStart w:id="9" w:name="z4688"/>
      <w:bookmarkEnd w:id="8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использовать инновационные формы, методы и средства обучения;</w:t>
      </w:r>
    </w:p>
    <w:p w:rsidR="00070E91" w:rsidRPr="00635C3E" w:rsidRDefault="00070E91" w:rsidP="00070E91">
      <w:pPr>
        <w:spacing w:after="0"/>
        <w:jc w:val="both"/>
        <w:rPr>
          <w:lang w:val="ru-RU"/>
        </w:rPr>
      </w:pPr>
      <w:bookmarkStart w:id="10" w:name="z4689"/>
      <w:bookmarkEnd w:id="9"/>
      <w:r w:rsidRPr="00635C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обобщать опыт на уровне организации образования; </w:t>
      </w:r>
    </w:p>
    <w:p w:rsidR="00070E91" w:rsidRPr="00635C3E" w:rsidRDefault="00070E91" w:rsidP="00070E91">
      <w:pPr>
        <w:spacing w:after="0"/>
        <w:jc w:val="both"/>
        <w:rPr>
          <w:lang w:val="ru-RU"/>
        </w:rPr>
      </w:pPr>
      <w:bookmarkStart w:id="11" w:name="z4690"/>
      <w:bookmarkEnd w:id="10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организации образования;</w:t>
      </w:r>
    </w:p>
    <w:p w:rsidR="00070E91" w:rsidRPr="00635C3E" w:rsidRDefault="00070E91" w:rsidP="00070E91">
      <w:pPr>
        <w:spacing w:after="0"/>
        <w:jc w:val="both"/>
        <w:rPr>
          <w:lang w:val="ru-RU"/>
        </w:rPr>
      </w:pPr>
      <w:bookmarkStart w:id="12" w:name="z4691"/>
      <w:bookmarkEnd w:id="11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3) "педагог-эксперт":</w:t>
      </w:r>
    </w:p>
    <w:p w:rsidR="00070E91" w:rsidRPr="00635C3E" w:rsidRDefault="00070E91" w:rsidP="00070E91">
      <w:pPr>
        <w:spacing w:after="0"/>
        <w:jc w:val="both"/>
        <w:rPr>
          <w:lang w:val="ru-RU"/>
        </w:rPr>
      </w:pPr>
      <w:bookmarkStart w:id="13" w:name="z4692"/>
      <w:bookmarkEnd w:id="12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"педагог-модератор", а также:</w:t>
      </w:r>
    </w:p>
    <w:p w:rsidR="00070E91" w:rsidRPr="00635C3E" w:rsidRDefault="00070E91" w:rsidP="00070E91">
      <w:pPr>
        <w:spacing w:after="0"/>
        <w:jc w:val="both"/>
        <w:rPr>
          <w:lang w:val="ru-RU"/>
        </w:rPr>
      </w:pPr>
      <w:bookmarkStart w:id="14" w:name="z4693"/>
      <w:bookmarkEnd w:id="13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владеть навыками анализа организованной учебной деятельности;</w:t>
      </w:r>
    </w:p>
    <w:p w:rsidR="00070E91" w:rsidRPr="00635C3E" w:rsidRDefault="00070E91" w:rsidP="00070E91">
      <w:pPr>
        <w:spacing w:after="0"/>
        <w:jc w:val="both"/>
        <w:rPr>
          <w:lang w:val="ru-RU"/>
        </w:rPr>
      </w:pPr>
      <w:bookmarkStart w:id="15" w:name="z4694"/>
      <w:bookmarkEnd w:id="14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070E91" w:rsidRPr="00635C3E" w:rsidRDefault="00070E91" w:rsidP="00070E91">
      <w:pPr>
        <w:spacing w:after="0"/>
        <w:jc w:val="both"/>
        <w:rPr>
          <w:lang w:val="ru-RU"/>
        </w:rPr>
      </w:pPr>
      <w:bookmarkStart w:id="16" w:name="z4695"/>
      <w:bookmarkEnd w:id="15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обобщать опыт на уровне района/города;</w:t>
      </w:r>
    </w:p>
    <w:p w:rsidR="00070E91" w:rsidRPr="00635C3E" w:rsidRDefault="00070E91" w:rsidP="00070E91">
      <w:pPr>
        <w:spacing w:after="0"/>
        <w:jc w:val="both"/>
        <w:rPr>
          <w:lang w:val="ru-RU"/>
        </w:rPr>
      </w:pPr>
      <w:bookmarkStart w:id="17" w:name="z4696"/>
      <w:bookmarkEnd w:id="16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района/города;</w:t>
      </w:r>
    </w:p>
    <w:p w:rsidR="00070E91" w:rsidRPr="00635C3E" w:rsidRDefault="00070E91" w:rsidP="00070E91">
      <w:pPr>
        <w:spacing w:after="0"/>
        <w:jc w:val="both"/>
        <w:rPr>
          <w:lang w:val="ru-RU"/>
        </w:rPr>
      </w:pPr>
      <w:bookmarkStart w:id="18" w:name="z4697"/>
      <w:bookmarkEnd w:id="17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4) "педагог-исследователь":</w:t>
      </w:r>
    </w:p>
    <w:p w:rsidR="00070E91" w:rsidRPr="00635C3E" w:rsidRDefault="00070E91" w:rsidP="00070E91">
      <w:pPr>
        <w:spacing w:after="0"/>
        <w:jc w:val="both"/>
        <w:rPr>
          <w:lang w:val="ru-RU"/>
        </w:rPr>
      </w:pPr>
      <w:bookmarkStart w:id="19" w:name="z4698"/>
      <w:bookmarkEnd w:id="18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"педагог-эксперт", а также:</w:t>
      </w:r>
    </w:p>
    <w:p w:rsidR="00070E91" w:rsidRPr="00635C3E" w:rsidRDefault="00070E91" w:rsidP="00070E91">
      <w:pPr>
        <w:spacing w:after="0"/>
        <w:jc w:val="both"/>
        <w:rPr>
          <w:lang w:val="ru-RU"/>
        </w:rPr>
      </w:pPr>
      <w:bookmarkStart w:id="20" w:name="z4699"/>
      <w:bookmarkEnd w:id="19"/>
      <w:r w:rsidRPr="00635C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владеть навыками исследования урока и разработки инструментов оценивания; </w:t>
      </w:r>
    </w:p>
    <w:p w:rsidR="00070E91" w:rsidRPr="00635C3E" w:rsidRDefault="00070E91" w:rsidP="00070E91">
      <w:pPr>
        <w:spacing w:after="0"/>
        <w:jc w:val="both"/>
        <w:rPr>
          <w:lang w:val="ru-RU"/>
        </w:rPr>
      </w:pPr>
      <w:bookmarkStart w:id="21" w:name="z4700"/>
      <w:bookmarkEnd w:id="20"/>
      <w:r w:rsidRPr="00635C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обеспечивать развитие исследовательских навыков, обучающихся; </w:t>
      </w:r>
    </w:p>
    <w:p w:rsidR="00070E91" w:rsidRPr="00635C3E" w:rsidRDefault="00070E91" w:rsidP="00070E91">
      <w:pPr>
        <w:spacing w:after="0"/>
        <w:jc w:val="both"/>
        <w:rPr>
          <w:lang w:val="ru-RU"/>
        </w:rPr>
      </w:pPr>
      <w:bookmarkStart w:id="22" w:name="z4701"/>
      <w:bookmarkEnd w:id="21"/>
      <w:r w:rsidRPr="00635C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осуществлять наставничество и определяет стратегии развития в педагогическом сообществе на уровне района, города; </w:t>
      </w:r>
    </w:p>
    <w:p w:rsidR="00070E91" w:rsidRPr="00635C3E" w:rsidRDefault="00070E91" w:rsidP="00070E91">
      <w:pPr>
        <w:spacing w:after="0"/>
        <w:jc w:val="both"/>
        <w:rPr>
          <w:lang w:val="ru-RU"/>
        </w:rPr>
      </w:pPr>
      <w:bookmarkStart w:id="23" w:name="z4702"/>
      <w:bookmarkEnd w:id="22"/>
      <w:r w:rsidRPr="00635C3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070E91" w:rsidRPr="00635C3E" w:rsidRDefault="00070E91" w:rsidP="00070E91">
      <w:pPr>
        <w:spacing w:after="0"/>
        <w:jc w:val="both"/>
        <w:rPr>
          <w:lang w:val="ru-RU"/>
        </w:rPr>
      </w:pPr>
      <w:bookmarkStart w:id="24" w:name="z4703"/>
      <w:bookmarkEnd w:id="23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070E91" w:rsidRPr="00635C3E" w:rsidRDefault="00070E91" w:rsidP="00070E91">
      <w:pPr>
        <w:spacing w:after="0"/>
        <w:jc w:val="both"/>
        <w:rPr>
          <w:lang w:val="ru-RU"/>
        </w:rPr>
      </w:pPr>
      <w:bookmarkStart w:id="25" w:name="z4704"/>
      <w:bookmarkEnd w:id="24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5) "педагог-мастер":</w:t>
      </w:r>
    </w:p>
    <w:p w:rsidR="00070E91" w:rsidRPr="00635C3E" w:rsidRDefault="00070E91" w:rsidP="00070E91">
      <w:pPr>
        <w:spacing w:after="0"/>
        <w:jc w:val="both"/>
        <w:rPr>
          <w:lang w:val="ru-RU"/>
        </w:rPr>
      </w:pPr>
      <w:bookmarkStart w:id="26" w:name="z4705"/>
      <w:bookmarkEnd w:id="25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должен соответствовать общим требованиям к квалификации "педагог-исследователь", а также:</w:t>
      </w:r>
    </w:p>
    <w:p w:rsidR="00070E91" w:rsidRPr="00635C3E" w:rsidRDefault="00070E91" w:rsidP="00070E91">
      <w:pPr>
        <w:spacing w:after="0"/>
        <w:jc w:val="both"/>
        <w:rPr>
          <w:lang w:val="ru-RU"/>
        </w:rPr>
      </w:pPr>
      <w:bookmarkStart w:id="27" w:name="z4706"/>
      <w:bookmarkEnd w:id="26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635C3E">
        <w:rPr>
          <w:color w:val="000000"/>
          <w:sz w:val="28"/>
          <w:lang w:val="ru-RU"/>
        </w:rPr>
        <w:t>Ы.Алтынсарина</w:t>
      </w:r>
      <w:proofErr w:type="spellEnd"/>
      <w:r w:rsidRPr="00635C3E">
        <w:rPr>
          <w:color w:val="000000"/>
          <w:sz w:val="28"/>
          <w:lang w:val="ru-RU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635C3E">
        <w:rPr>
          <w:color w:val="000000"/>
          <w:sz w:val="28"/>
          <w:lang w:val="ru-RU"/>
        </w:rPr>
        <w:t>уорлд</w:t>
      </w:r>
      <w:proofErr w:type="spellEnd"/>
      <w:r w:rsidRPr="00635C3E">
        <w:rPr>
          <w:color w:val="000000"/>
          <w:sz w:val="28"/>
          <w:lang w:val="ru-RU"/>
        </w:rPr>
        <w:t xml:space="preserve"> </w:t>
      </w:r>
      <w:proofErr w:type="spellStart"/>
      <w:r w:rsidRPr="00635C3E">
        <w:rPr>
          <w:color w:val="000000"/>
          <w:sz w:val="28"/>
          <w:lang w:val="ru-RU"/>
        </w:rPr>
        <w:t>скилс</w:t>
      </w:r>
      <w:proofErr w:type="spellEnd"/>
      <w:r w:rsidRPr="00635C3E">
        <w:rPr>
          <w:color w:val="000000"/>
          <w:sz w:val="28"/>
          <w:lang w:val="ru-RU"/>
        </w:rPr>
        <w:t xml:space="preserve"> (</w:t>
      </w:r>
      <w:proofErr w:type="spellStart"/>
      <w:r>
        <w:rPr>
          <w:color w:val="000000"/>
          <w:sz w:val="28"/>
        </w:rPr>
        <w:t>WorldSkills</w:t>
      </w:r>
      <w:proofErr w:type="spellEnd"/>
      <w:r w:rsidRPr="00635C3E">
        <w:rPr>
          <w:color w:val="000000"/>
          <w:sz w:val="28"/>
          <w:lang w:val="ru-RU"/>
        </w:rPr>
        <w:t>) (конкурс профессионального мастерства) или тренером по повышению квалификации педагогов;</w:t>
      </w:r>
    </w:p>
    <w:p w:rsidR="00070E91" w:rsidRPr="00635C3E" w:rsidRDefault="00070E91" w:rsidP="00070E91">
      <w:pPr>
        <w:spacing w:after="0"/>
        <w:jc w:val="both"/>
        <w:rPr>
          <w:lang w:val="ru-RU"/>
        </w:rPr>
      </w:pPr>
      <w:bookmarkStart w:id="28" w:name="z4707"/>
      <w:bookmarkEnd w:id="27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обеспечивать развитие навыков научного проектирования;</w:t>
      </w:r>
    </w:p>
    <w:p w:rsidR="00070E91" w:rsidRPr="00635C3E" w:rsidRDefault="00070E91" w:rsidP="00070E91">
      <w:pPr>
        <w:spacing w:after="0"/>
        <w:jc w:val="both"/>
        <w:rPr>
          <w:lang w:val="ru-RU"/>
        </w:rPr>
      </w:pPr>
      <w:bookmarkStart w:id="29" w:name="z4708"/>
      <w:bookmarkEnd w:id="28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895863" w:rsidRPr="00A920A4" w:rsidRDefault="00895863">
      <w:pPr>
        <w:rPr>
          <w:lang w:val="ru-RU"/>
        </w:rPr>
      </w:pPr>
      <w:bookmarkStart w:id="30" w:name="_GoBack"/>
      <w:bookmarkEnd w:id="29"/>
      <w:bookmarkEnd w:id="30"/>
    </w:p>
    <w:sectPr w:rsidR="00895863" w:rsidRPr="00A920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B5"/>
    <w:rsid w:val="00070E91"/>
    <w:rsid w:val="000C57B5"/>
    <w:rsid w:val="00895863"/>
    <w:rsid w:val="00A9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906DC-4D18-453A-B0E2-54D46C5A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0A4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2953</Characters>
  <Application>Microsoft Office Word</Application>
  <DocSecurity>0</DocSecurity>
  <Lines>24</Lines>
  <Paragraphs>6</Paragraphs>
  <ScaleCrop>false</ScaleCrop>
  <Company>diakov.net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2024-07-11T11:26:00Z</dcterms:created>
  <dcterms:modified xsi:type="dcterms:W3CDTF">2024-07-11T11:46:00Z</dcterms:modified>
</cp:coreProperties>
</file>